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ahoma" w:ascii="Tahoma" w:hAnsi="Tahoma"/>
          <w:b/>
          <w:caps/>
          <w:sz w:val="20"/>
          <w:szCs w:val="20"/>
        </w:rPr>
      </w:pPr>
      <w:r>
        <w:rPr>
          <w:rFonts w:cs="Tahoma" w:ascii="Tahoma" w:hAnsi="Tahoma"/>
          <w:b/>
          <w:caps/>
          <w:sz w:val="20"/>
          <w:szCs w:val="20"/>
        </w:rPr>
        <w:t xml:space="preserve">complainT to </w:t>
      </w:r>
      <w:r>
        <w:rPr>
          <w:rFonts w:cs="Tahoma" w:ascii="Tahoma" w:hAnsi="Tahoma"/>
          <w:b/>
          <w:caps/>
          <w:sz w:val="20"/>
          <w:szCs w:val="20"/>
        </w:rPr>
        <w:t>WARSLOW AND ELKSTONES</w:t>
      </w:r>
      <w:r>
        <w:rPr>
          <w:rFonts w:cs="Tahoma" w:ascii="Tahoma" w:hAnsi="Tahoma"/>
          <w:b/>
          <w:caps/>
          <w:sz w:val="20"/>
          <w:szCs w:val="20"/>
        </w:rPr>
        <w:t xml:space="preserve"> Parish Council</w:t>
      </w:r>
    </w:p>
    <w:p>
      <w:pPr>
        <w:pStyle w:val="Normal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cs="Tahoma" w:ascii="Tahoma" w:hAnsi="Tahoma"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Complaint Form</w:t>
      </w:r>
    </w:p>
    <w:p>
      <w:pPr>
        <w:pStyle w:val="Normal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right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Name of Parish Council</w:t>
        <w:tab/>
      </w:r>
      <w:r>
        <w:rPr>
          <w:rFonts w:cs="Tahoma" w:ascii="Tahoma" w:hAnsi="Tahoma"/>
          <w:b/>
          <w:sz w:val="20"/>
          <w:szCs w:val="20"/>
        </w:rPr>
        <w:t>Warslow &amp; Elkstones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Address</w:t>
        <w:tab/>
        <w:tab/>
        <w:tab/>
        <w:t>FAO The Clerk, S.Mansfield</w:t>
      </w:r>
    </w:p>
    <w:p>
      <w:pPr>
        <w:pStyle w:val="Normal"/>
        <w:ind w:left="2160" w:right="0" w:firstLine="72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The Old Shippon, Under The Hill,</w:t>
      </w:r>
    </w:p>
    <w:p>
      <w:pPr>
        <w:pStyle w:val="Normal"/>
        <w:ind w:left="2160" w:right="0" w:firstLine="72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Earl Sterndale,</w:t>
      </w:r>
    </w:p>
    <w:p>
      <w:pPr>
        <w:pStyle w:val="Normal"/>
        <w:ind w:left="2160" w:right="0" w:firstLine="72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Buxton, Derbyshire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Post Code</w:t>
        <w:tab/>
        <w:tab/>
        <w:tab/>
        <w:t>SK17 0RN</w:t>
      </w:r>
    </w:p>
    <w:p>
      <w:pPr>
        <w:pStyle w:val="Normal"/>
        <w:jc w:val="lef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lef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jc w:val="left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293"/>
        <w:gridCol w:w="6777"/>
      </w:tblGrid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Date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Name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Address</w:t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Postcode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Daytime phone number 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Evening Phone number </w:t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Nature of Complaint - please give details of:</w:t>
            </w:r>
          </w:p>
          <w:p>
            <w:pPr>
              <w:pStyle w:val="Normal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What you wish to complain about to the parish council.</w:t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When &amp; where the situation took place including if possible details such as time, day, date &amp; location.</w:t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The names &amp; if possible contact details of any others  involved. </w:t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In your opinion, what action or decision would resolve the matter.</w:t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To register a complaint please complete &amp; return this form with any other information you wish to provide to support your complaint to your parish council. 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Please continue your comments on a separate sheet if necessary.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851" w:top="1127" w:footer="851" w:bottom="11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pPr>
      <w:keepNext/>
      <w:widowControl w:val="false"/>
      <w:suppressAutoHyphens w:val="true"/>
      <w:jc w:val="both"/>
      <w:outlineLvl w:val="0"/>
    </w:pPr>
    <w:rPr>
      <w:rFonts w:ascii="Arial" w:hAnsi="Arial" w:eastAsia="Arial" w:cs="Arial"/>
      <w:b/>
      <w:sz w:val="28"/>
      <w:szCs w:val="40"/>
    </w:rPr>
  </w:style>
  <w:style w:type="paragraph" w:styleId="Heading2">
    <w:name w:val="Heading 2"/>
    <w:basedOn w:val="Normal"/>
    <w:next w:val="Normal"/>
    <w:pPr>
      <w:keepNext/>
      <w:widowControl w:val="false"/>
      <w:suppressAutoHyphens w:val="true"/>
      <w:jc w:val="both"/>
      <w:outlineLvl w:val="1"/>
    </w:pPr>
    <w:rPr>
      <w:rFonts w:ascii="Arial" w:hAnsi="Arial" w:eastAsia="Arial" w:cs="Arial"/>
      <w:b/>
      <w:bCs/>
      <w:szCs w:val="20"/>
    </w:rPr>
  </w:style>
  <w:style w:type="paragraph" w:styleId="Heading4">
    <w:name w:val="Heading 4"/>
    <w:basedOn w:val="Normal"/>
    <w:next w:val="Normal"/>
    <w:pPr>
      <w:keepNext/>
      <w:widowControl w:val="false"/>
      <w:suppressAutoHyphens w:val="true"/>
      <w:spacing w:before="240" w:after="60"/>
      <w:ind w:left="720" w:right="0" w:hanging="0"/>
      <w:jc w:val="both"/>
    </w:pPr>
    <w:rPr>
      <w:rFonts w:ascii="Arial" w:hAnsi="Arial" w:eastAsia="Arial" w:cs="Arial"/>
      <w:b/>
      <w:bCs/>
      <w:sz w:val="20"/>
      <w:szCs w:val="20"/>
    </w:rPr>
  </w:style>
  <w:style w:type="character" w:styleId="WW8Num1z0">
    <w:name w:val="WW8Num1z0"/>
    <w:rPr>
      <w:rFonts w:ascii="Courier New" w:hAnsi="Courier New" w:cs="Symbol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rFonts w:ascii="Tahoma" w:hAnsi="Tahoma" w:cs="Tahoma"/>
      <w:sz w:val="20"/>
      <w:szCs w:val="20"/>
    </w:rPr>
  </w:style>
  <w:style w:type="character" w:styleId="AbsatzStandardschriftart">
    <w:name w:val="Absatz-Standardschriftart"/>
    <w:rPr/>
  </w:style>
  <w:style w:type="character" w:styleId="WW8Num4z0">
    <w:name w:val="WW8Num4z0"/>
    <w:rPr>
      <w:rFonts w:ascii="Symbol" w:hAnsi="Symbol" w:cs="Symbol"/>
    </w:rPr>
  </w:style>
  <w:style w:type="character" w:styleId="WW8Num5z0">
    <w:name w:val="WW8Num5z0"/>
    <w:rPr>
      <w:rFonts w:ascii="Symbol" w:hAnsi="Symbol" w:cs="Symbol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Courier New" w:hAnsi="Courier New" w:cs="Courier New"/>
    </w:rPr>
  </w:style>
  <w:style w:type="character" w:styleId="WWAbsatzStandardschriftart">
    <w:name w:val="WW-Absatz-Standardschriftart"/>
    <w:rPr/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8z0">
    <w:name w:val="WW8Num8z0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5z0">
    <w:name w:val="WW8Num15z0"/>
    <w:rPr>
      <w:rFonts w:ascii="Symbol" w:hAnsi="Symbol" w:cs="Symbol"/>
    </w:rPr>
  </w:style>
  <w:style w:type="character" w:styleId="WW8Num16z0">
    <w:name w:val="WW8Num16z0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6z3">
    <w:name w:val="WW8Num16z3"/>
    <w:rPr>
      <w:rFonts w:ascii="Symbol" w:hAnsi="Symbol" w:cs="Symbol"/>
    </w:rPr>
  </w:style>
  <w:style w:type="character" w:styleId="WW8Num20z0">
    <w:name w:val="WW8Num20z0"/>
    <w:rPr>
      <w:rFonts w:ascii="Symbol" w:hAnsi="Symbol" w:cs="Symbol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sz w:val="20"/>
      <w:szCs w:val="20"/>
    </w:rPr>
  </w:style>
  <w:style w:type="character" w:styleId="ListLabel5">
    <w:name w:val="ListLabel 5"/>
    <w:rPr>
      <w:sz w:val="20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ListContinue">
    <w:name w:val="List Continue"/>
    <w:basedOn w:val="Normal"/>
    <w:pPr>
      <w:widowControl w:val="false"/>
      <w:suppressAutoHyphens w:val="true"/>
      <w:spacing w:before="0" w:after="120"/>
      <w:ind w:left="283" w:right="0" w:hanging="0"/>
      <w:jc w:val="both"/>
    </w:pPr>
    <w:rPr>
      <w:rFonts w:ascii="Arial" w:hAnsi="Arial" w:eastAsia="Arial" w:cs="Arial"/>
      <w:sz w:val="20"/>
      <w:szCs w:val="20"/>
    </w:rPr>
  </w:style>
  <w:style w:type="paragraph" w:styleId="BodyTextIndent3">
    <w:name w:val="Body Text Indent 3"/>
    <w:basedOn w:val="Normal"/>
    <w:pPr>
      <w:widowControl w:val="false"/>
      <w:suppressAutoHyphens w:val="true"/>
      <w:ind w:left="720" w:right="0" w:hanging="0"/>
      <w:jc w:val="both"/>
    </w:pPr>
    <w:rPr>
      <w:rFonts w:ascii="Arial" w:hAnsi="Arial" w:eastAsia="Arial" w:cs="Arial"/>
      <w:sz w:val="22"/>
      <w:szCs w:val="22"/>
    </w:rPr>
  </w:style>
  <w:style w:type="paragraph" w:styleId="ListBullet2">
    <w:name w:val="List Bullet 2"/>
    <w:basedOn w:val="Normal"/>
    <w:pPr>
      <w:widowControl w:val="false"/>
      <w:suppressAutoHyphens w:val="true"/>
      <w:jc w:val="both"/>
    </w:pPr>
    <w:rPr>
      <w:rFonts w:ascii="Arial" w:hAnsi="Arial" w:eastAsia="Arial" w:cs="Arial"/>
      <w:sz w:val="20"/>
      <w:szCs w:val="20"/>
    </w:rPr>
  </w:style>
  <w:style w:type="paragraph" w:styleId="Endnote">
    <w:name w:val="Endnote"/>
    <w:basedOn w:val="Normal"/>
    <w:pPr/>
    <w:rPr>
      <w:sz w:val="20"/>
      <w:szCs w:val="20"/>
      <w:lang w:val="en-U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2012-02-18T21:13:00Z</dcterms:created>
  <dc:creator>laptoptwo</dc:creator>
  <dc:language>en-GB</dc:language>
  <cp:lastModifiedBy>laptoptwo</cp:lastModifiedBy>
  <cp:lastPrinted>2012-02-14T13:42:00Z</cp:lastPrinted>
  <dcterms:modified xsi:type="dcterms:W3CDTF">2012-02-18T21:13:00Z</dcterms:modified>
  <cp:revision>2</cp:revision>
  <dc:title>Parish and Town Council</dc:title>
</cp:coreProperties>
</file>